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26" w:rsidRDefault="00013126" w:rsidP="00013126">
      <w:pPr>
        <w:spacing w:after="0"/>
        <w:rPr>
          <w:u w:val="single"/>
        </w:rPr>
      </w:pPr>
    </w:p>
    <w:p w:rsidR="00013126" w:rsidRDefault="00013126">
      <w:pPr>
        <w:rPr>
          <w:u w:val="single"/>
        </w:rPr>
      </w:pPr>
    </w:p>
    <w:p w:rsidR="00013126" w:rsidRDefault="00013126">
      <w:pPr>
        <w:rPr>
          <w:u w:val="single"/>
        </w:rPr>
      </w:pPr>
    </w:p>
    <w:p w:rsidR="007F7472" w:rsidRDefault="007F7472">
      <w:pPr>
        <w:rPr>
          <w:u w:val="single"/>
        </w:rPr>
      </w:pPr>
    </w:p>
    <w:p w:rsidR="007F7472" w:rsidRDefault="007F7472">
      <w:pPr>
        <w:rPr>
          <w:u w:val="single"/>
        </w:rPr>
      </w:pPr>
    </w:p>
    <w:p w:rsidR="007F7472" w:rsidRDefault="007F7472">
      <w:pPr>
        <w:rPr>
          <w:u w:val="single"/>
        </w:rPr>
      </w:pPr>
    </w:p>
    <w:p w:rsidR="00013126" w:rsidRDefault="00013126">
      <w:pPr>
        <w:rPr>
          <w:u w:val="single"/>
        </w:rPr>
      </w:pPr>
    </w:p>
    <w:p w:rsidR="00013126" w:rsidRDefault="00013126">
      <w:pPr>
        <w:rPr>
          <w:u w:val="single"/>
        </w:rPr>
      </w:pPr>
    </w:p>
    <w:p w:rsidR="00013126" w:rsidRDefault="00013126">
      <w:pPr>
        <w:rPr>
          <w:u w:val="single"/>
        </w:rPr>
      </w:pPr>
    </w:p>
    <w:p w:rsidR="001B4772" w:rsidRPr="001B4772" w:rsidRDefault="001B4772">
      <w:pPr>
        <w:rPr>
          <w:b/>
          <w:sz w:val="24"/>
        </w:rPr>
      </w:pPr>
      <w:r w:rsidRPr="001B4772">
        <w:rPr>
          <w:b/>
          <w:sz w:val="24"/>
        </w:rPr>
        <w:t>Groupement Lausanne du personnel retraité de Télécom PTT et Swisscom SA</w:t>
      </w:r>
    </w:p>
    <w:p w:rsidR="00013126" w:rsidRPr="007F7472" w:rsidRDefault="00013126" w:rsidP="00013126">
      <w:pPr>
        <w:spacing w:after="0" w:line="240" w:lineRule="auto"/>
        <w:jc w:val="both"/>
        <w:rPr>
          <w:sz w:val="24"/>
        </w:rPr>
      </w:pPr>
      <w:r w:rsidRPr="007F7472">
        <w:rPr>
          <w:sz w:val="24"/>
        </w:rPr>
        <w:t>Chère collègue retraitée,</w:t>
      </w:r>
    </w:p>
    <w:p w:rsidR="00013126" w:rsidRPr="007F7472" w:rsidRDefault="00013126" w:rsidP="00013126">
      <w:pPr>
        <w:spacing w:after="0" w:line="240" w:lineRule="auto"/>
        <w:jc w:val="both"/>
        <w:rPr>
          <w:sz w:val="24"/>
        </w:rPr>
      </w:pPr>
      <w:r w:rsidRPr="007F7472">
        <w:rPr>
          <w:sz w:val="24"/>
        </w:rPr>
        <w:t>Cher collègue retraité,</w:t>
      </w:r>
    </w:p>
    <w:p w:rsidR="00013126" w:rsidRPr="007F7472" w:rsidRDefault="00013126" w:rsidP="00013126">
      <w:pPr>
        <w:spacing w:after="0" w:line="240" w:lineRule="auto"/>
        <w:jc w:val="both"/>
        <w:rPr>
          <w:sz w:val="24"/>
        </w:rPr>
      </w:pPr>
    </w:p>
    <w:p w:rsidR="00386523" w:rsidRDefault="00706D79" w:rsidP="0001312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Nous espérons que cet été </w:t>
      </w:r>
      <w:r w:rsidR="00312F68">
        <w:rPr>
          <w:sz w:val="24"/>
        </w:rPr>
        <w:t xml:space="preserve">aux températures élevées </w:t>
      </w:r>
      <w:r>
        <w:rPr>
          <w:sz w:val="24"/>
        </w:rPr>
        <w:t>s’est bien passé pour toi.</w:t>
      </w:r>
    </w:p>
    <w:p w:rsidR="00706D79" w:rsidRPr="007F7472" w:rsidRDefault="000A1007" w:rsidP="0001312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Après les </w:t>
      </w:r>
      <w:r w:rsidR="002A260D">
        <w:rPr>
          <w:sz w:val="24"/>
        </w:rPr>
        <w:t>réunions</w:t>
      </w:r>
      <w:r>
        <w:rPr>
          <w:sz w:val="24"/>
        </w:rPr>
        <w:t xml:space="preserve"> de ce début d’année, dont un repas d’été qui a rencontré un bel écho, nous sommes heureux de pouvoir t’offrir de nouvelles possibilités de rencontres avant Noël.</w:t>
      </w:r>
    </w:p>
    <w:p w:rsidR="000A1007" w:rsidRDefault="00BA3FCD" w:rsidP="0061278C">
      <w:pPr>
        <w:spacing w:line="240" w:lineRule="auto"/>
        <w:jc w:val="both"/>
        <w:rPr>
          <w:sz w:val="24"/>
        </w:rPr>
      </w:pPr>
      <w:r>
        <w:rPr>
          <w:sz w:val="24"/>
        </w:rPr>
        <w:t>La deuxième</w:t>
      </w:r>
      <w:r w:rsidR="000A1007">
        <w:rPr>
          <w:sz w:val="24"/>
        </w:rPr>
        <w:t xml:space="preserve"> excursion du 15 septembre à Fru</w:t>
      </w:r>
      <w:r w:rsidR="00EC762E">
        <w:rPr>
          <w:sz w:val="24"/>
        </w:rPr>
        <w:t>tigen</w:t>
      </w:r>
      <w:r>
        <w:rPr>
          <w:sz w:val="24"/>
        </w:rPr>
        <w:t xml:space="preserve"> est complète, mais </w:t>
      </w:r>
      <w:r w:rsidR="000A1007">
        <w:rPr>
          <w:sz w:val="24"/>
        </w:rPr>
        <w:t>nos spécialistes « </w:t>
      </w:r>
      <w:proofErr w:type="spellStart"/>
      <w:r w:rsidR="000A1007">
        <w:rPr>
          <w:sz w:val="24"/>
        </w:rPr>
        <w:t>rando</w:t>
      </w:r>
      <w:proofErr w:type="spellEnd"/>
      <w:r w:rsidR="000A1007">
        <w:rPr>
          <w:sz w:val="24"/>
        </w:rPr>
        <w:t xml:space="preserve"> » </w:t>
      </w:r>
      <w:r>
        <w:rPr>
          <w:sz w:val="24"/>
        </w:rPr>
        <w:t xml:space="preserve">te </w:t>
      </w:r>
      <w:r w:rsidR="000A1007">
        <w:rPr>
          <w:sz w:val="24"/>
        </w:rPr>
        <w:t xml:space="preserve">proposent une nouvelle </w:t>
      </w:r>
      <w:r w:rsidR="002A260D">
        <w:rPr>
          <w:sz w:val="24"/>
        </w:rPr>
        <w:t>ballade,</w:t>
      </w:r>
      <w:r w:rsidR="000A1007">
        <w:rPr>
          <w:sz w:val="24"/>
        </w:rPr>
        <w:t xml:space="preserve"> </w:t>
      </w:r>
      <w:r w:rsidR="000A1007" w:rsidRPr="00F75D09">
        <w:rPr>
          <w:b/>
          <w:sz w:val="24"/>
        </w:rPr>
        <w:t>le mardi 4 octobre</w:t>
      </w:r>
      <w:r w:rsidR="00F75D09" w:rsidRPr="00F75D09">
        <w:rPr>
          <w:b/>
          <w:sz w:val="24"/>
        </w:rPr>
        <w:t xml:space="preserve"> 2022</w:t>
      </w:r>
      <w:r w:rsidR="002A260D">
        <w:rPr>
          <w:sz w:val="24"/>
        </w:rPr>
        <w:t xml:space="preserve">, </w:t>
      </w:r>
      <w:r w:rsidR="000A1007">
        <w:rPr>
          <w:sz w:val="24"/>
        </w:rPr>
        <w:t xml:space="preserve">dans la région de </w:t>
      </w:r>
      <w:proofErr w:type="spellStart"/>
      <w:r w:rsidR="000A1007">
        <w:rPr>
          <w:sz w:val="24"/>
        </w:rPr>
        <w:t>Baulmes</w:t>
      </w:r>
      <w:proofErr w:type="spellEnd"/>
      <w:r w:rsidR="000A1007">
        <w:rPr>
          <w:sz w:val="24"/>
        </w:rPr>
        <w:t xml:space="preserve">. </w:t>
      </w:r>
    </w:p>
    <w:p w:rsidR="000A1007" w:rsidRDefault="00EC762E" w:rsidP="0061278C">
      <w:pPr>
        <w:spacing w:line="240" w:lineRule="auto"/>
        <w:jc w:val="both"/>
        <w:rPr>
          <w:sz w:val="24"/>
        </w:rPr>
      </w:pPr>
      <w:r>
        <w:rPr>
          <w:sz w:val="24"/>
        </w:rPr>
        <w:t>Ces derniers mois, l</w:t>
      </w:r>
      <w:r w:rsidR="000A1007">
        <w:rPr>
          <w:sz w:val="24"/>
        </w:rPr>
        <w:t>a Presse a fait écho à l’évolution du bâtiment de la Poste de St-François</w:t>
      </w:r>
      <w:r w:rsidR="00F50592">
        <w:rPr>
          <w:sz w:val="24"/>
        </w:rPr>
        <w:t>. Nous avons aussi appris</w:t>
      </w:r>
      <w:r w:rsidR="00306FD2">
        <w:rPr>
          <w:sz w:val="24"/>
        </w:rPr>
        <w:t xml:space="preserve"> </w:t>
      </w:r>
      <w:r w:rsidR="00F50592">
        <w:rPr>
          <w:sz w:val="24"/>
        </w:rPr>
        <w:t xml:space="preserve">que les équipements techniques allaient subir de profondes mutations et disparaître des étages voués au commerce. Dès lors, </w:t>
      </w:r>
      <w:r w:rsidR="002068A5">
        <w:rPr>
          <w:sz w:val="24"/>
        </w:rPr>
        <w:t>et g</w:t>
      </w:r>
      <w:r w:rsidR="008A4975">
        <w:rPr>
          <w:sz w:val="24"/>
        </w:rPr>
        <w:t xml:space="preserve">râce à la disponibilité de quelques spécialistes encore en activité, nous </w:t>
      </w:r>
      <w:r w:rsidR="002068A5">
        <w:rPr>
          <w:sz w:val="24"/>
        </w:rPr>
        <w:t>pouvons</w:t>
      </w:r>
      <w:r w:rsidR="008A4975">
        <w:rPr>
          <w:sz w:val="24"/>
        </w:rPr>
        <w:t xml:space="preserve"> te proposer une visite guidée</w:t>
      </w:r>
      <w:r w:rsidR="002068A5">
        <w:rPr>
          <w:sz w:val="24"/>
        </w:rPr>
        <w:t xml:space="preserve"> des lieux</w:t>
      </w:r>
      <w:r w:rsidR="008A4975">
        <w:rPr>
          <w:sz w:val="24"/>
        </w:rPr>
        <w:t xml:space="preserve">. Le nombre de places étant très limité, nous t’invitons </w:t>
      </w:r>
      <w:r w:rsidR="002068A5">
        <w:rPr>
          <w:sz w:val="24"/>
        </w:rPr>
        <w:t xml:space="preserve">à t’inscrire au plus vite. Il </w:t>
      </w:r>
      <w:r w:rsidR="008A4975">
        <w:rPr>
          <w:sz w:val="24"/>
        </w:rPr>
        <w:t xml:space="preserve">est </w:t>
      </w:r>
      <w:r w:rsidR="002068A5">
        <w:rPr>
          <w:sz w:val="24"/>
        </w:rPr>
        <w:t>p</w:t>
      </w:r>
      <w:r w:rsidR="008A4975">
        <w:rPr>
          <w:sz w:val="24"/>
        </w:rPr>
        <w:t>ossible que nous procédions à un tirage au sort en cas de grosse affluence.</w:t>
      </w:r>
    </w:p>
    <w:p w:rsidR="00A700A3" w:rsidRDefault="00563F5C" w:rsidP="0061278C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Nous essayons </w:t>
      </w:r>
      <w:r w:rsidR="002A260D">
        <w:rPr>
          <w:sz w:val="24"/>
        </w:rPr>
        <w:t xml:space="preserve">aussi </w:t>
      </w:r>
      <w:r>
        <w:rPr>
          <w:sz w:val="24"/>
        </w:rPr>
        <w:t xml:space="preserve">de tenir à jour notre site internet </w:t>
      </w:r>
      <w:hyperlink r:id="rId6" w:history="1">
        <w:r w:rsidRPr="001462FD">
          <w:rPr>
            <w:rStyle w:val="Lienhypertexte"/>
            <w:sz w:val="24"/>
          </w:rPr>
          <w:t>www.grslausanne.ch</w:t>
        </w:r>
      </w:hyperlink>
      <w:r>
        <w:rPr>
          <w:sz w:val="24"/>
        </w:rPr>
        <w:t xml:space="preserve"> avec les informations reçues. </w:t>
      </w:r>
      <w:r w:rsidR="002068A5">
        <w:rPr>
          <w:sz w:val="24"/>
        </w:rPr>
        <w:t>Il est consulté quotidiennement par</w:t>
      </w:r>
      <w:r>
        <w:rPr>
          <w:sz w:val="24"/>
        </w:rPr>
        <w:t xml:space="preserve"> plus de 20 visiteurs. Et c’est à nous tous de jouer le jeu pour que cette plate-forme vive et contribue à nous relier.</w:t>
      </w:r>
    </w:p>
    <w:p w:rsidR="002E6090" w:rsidRDefault="00777956" w:rsidP="00013126">
      <w:pPr>
        <w:spacing w:line="240" w:lineRule="auto"/>
        <w:jc w:val="both"/>
        <w:rPr>
          <w:sz w:val="24"/>
        </w:rPr>
      </w:pPr>
      <w:r>
        <w:rPr>
          <w:sz w:val="24"/>
        </w:rPr>
        <w:t>Le repas de juin a aussi été l’occasion de remercier</w:t>
      </w:r>
      <w:r w:rsidR="00BA3FCD">
        <w:rPr>
          <w:sz w:val="24"/>
        </w:rPr>
        <w:t xml:space="preserve"> publiquement </w:t>
      </w:r>
      <w:r>
        <w:rPr>
          <w:sz w:val="24"/>
        </w:rPr>
        <w:t xml:space="preserve">Bernard Bourquin de son grand dévouement </w:t>
      </w:r>
      <w:r w:rsidR="002068A5">
        <w:rPr>
          <w:sz w:val="24"/>
        </w:rPr>
        <w:t>pour</w:t>
      </w:r>
      <w:r>
        <w:rPr>
          <w:sz w:val="24"/>
        </w:rPr>
        <w:t xml:space="preserve"> notre groupement. Depuis bientôt deux ans, notre petit comité s’est activé pour le remplacer et </w:t>
      </w:r>
      <w:r w:rsidR="00EC762E">
        <w:rPr>
          <w:sz w:val="24"/>
        </w:rPr>
        <w:t xml:space="preserve">le soussigné </w:t>
      </w:r>
      <w:r w:rsidR="00BA3FCD">
        <w:rPr>
          <w:sz w:val="24"/>
        </w:rPr>
        <w:t xml:space="preserve">tient à </w:t>
      </w:r>
      <w:r w:rsidR="00EC065B">
        <w:rPr>
          <w:sz w:val="24"/>
        </w:rPr>
        <w:t>remercie</w:t>
      </w:r>
      <w:r w:rsidR="00BA3FCD">
        <w:rPr>
          <w:sz w:val="24"/>
        </w:rPr>
        <w:t>r</w:t>
      </w:r>
      <w:r w:rsidR="00EC065B">
        <w:rPr>
          <w:sz w:val="24"/>
        </w:rPr>
        <w:t xml:space="preserve"> cette équipe </w:t>
      </w:r>
      <w:r>
        <w:rPr>
          <w:sz w:val="24"/>
        </w:rPr>
        <w:t xml:space="preserve">pour </w:t>
      </w:r>
      <w:r w:rsidR="00EC065B">
        <w:rPr>
          <w:sz w:val="24"/>
        </w:rPr>
        <w:t>son</w:t>
      </w:r>
      <w:r>
        <w:rPr>
          <w:sz w:val="24"/>
        </w:rPr>
        <w:t xml:space="preserve"> </w:t>
      </w:r>
      <w:r w:rsidR="00F75D09">
        <w:rPr>
          <w:sz w:val="24"/>
        </w:rPr>
        <w:t xml:space="preserve">super </w:t>
      </w:r>
      <w:r>
        <w:rPr>
          <w:sz w:val="24"/>
        </w:rPr>
        <w:t xml:space="preserve">travail. </w:t>
      </w:r>
      <w:r w:rsidR="00DB23EB">
        <w:rPr>
          <w:sz w:val="24"/>
        </w:rPr>
        <w:t xml:space="preserve">Nous profitons aussi </w:t>
      </w:r>
      <w:r w:rsidR="00F75D09">
        <w:rPr>
          <w:sz w:val="24"/>
        </w:rPr>
        <w:t xml:space="preserve">de t’informer que le repas </w:t>
      </w:r>
      <w:r w:rsidR="00DB23EB">
        <w:rPr>
          <w:sz w:val="24"/>
        </w:rPr>
        <w:t xml:space="preserve">annuel </w:t>
      </w:r>
      <w:r w:rsidR="00F75D09">
        <w:rPr>
          <w:sz w:val="24"/>
        </w:rPr>
        <w:t xml:space="preserve">2023 aura lieu </w:t>
      </w:r>
      <w:r w:rsidR="00F75D09" w:rsidRPr="00F75D09">
        <w:rPr>
          <w:b/>
          <w:sz w:val="24"/>
        </w:rPr>
        <w:t>le mercredi 28 juin 2023</w:t>
      </w:r>
      <w:r w:rsidR="00EC065B">
        <w:rPr>
          <w:sz w:val="24"/>
        </w:rPr>
        <w:t xml:space="preserve"> à Cheseaux-sur-Lausanne, même lieu que cette année. Réserve la date !</w:t>
      </w:r>
      <w:r w:rsidR="00DB23EB">
        <w:rPr>
          <w:sz w:val="24"/>
        </w:rPr>
        <w:t xml:space="preserve"> </w:t>
      </w:r>
    </w:p>
    <w:p w:rsidR="009015B0" w:rsidRDefault="00777956" w:rsidP="00013126">
      <w:pPr>
        <w:spacing w:line="240" w:lineRule="auto"/>
        <w:jc w:val="both"/>
        <w:rPr>
          <w:sz w:val="24"/>
        </w:rPr>
      </w:pPr>
      <w:r>
        <w:rPr>
          <w:sz w:val="24"/>
        </w:rPr>
        <w:t>Tu ne recevras plus de courrier ce</w:t>
      </w:r>
      <w:r w:rsidR="00DB23EB">
        <w:rPr>
          <w:sz w:val="24"/>
        </w:rPr>
        <w:t xml:space="preserve">tte année et même si le climat </w:t>
      </w:r>
      <w:r w:rsidR="002A260D">
        <w:rPr>
          <w:sz w:val="24"/>
        </w:rPr>
        <w:t xml:space="preserve">actuel </w:t>
      </w:r>
      <w:r w:rsidR="00DB23EB">
        <w:rPr>
          <w:sz w:val="24"/>
        </w:rPr>
        <w:t>s</w:t>
      </w:r>
      <w:r>
        <w:rPr>
          <w:sz w:val="24"/>
        </w:rPr>
        <w:t xml:space="preserve">’y prête mal, nous </w:t>
      </w:r>
      <w:r w:rsidR="00306FD2">
        <w:rPr>
          <w:sz w:val="24"/>
        </w:rPr>
        <w:t>te souhaitons</w:t>
      </w:r>
      <w:r>
        <w:rPr>
          <w:sz w:val="24"/>
        </w:rPr>
        <w:t xml:space="preserve"> un bel automne, un Joyeux Noël et une Bonne Année 2023. </w:t>
      </w:r>
      <w:r w:rsidR="002E6090">
        <w:rPr>
          <w:sz w:val="24"/>
        </w:rPr>
        <w:t xml:space="preserve">Tu n’as plus qu’à prendre </w:t>
      </w:r>
      <w:r w:rsidR="00970CCA">
        <w:rPr>
          <w:sz w:val="24"/>
        </w:rPr>
        <w:t>c</w:t>
      </w:r>
      <w:r w:rsidR="007A7B8A">
        <w:rPr>
          <w:sz w:val="24"/>
        </w:rPr>
        <w:t xml:space="preserve">onnaissance du programme </w:t>
      </w:r>
      <w:r w:rsidR="00970CCA">
        <w:rPr>
          <w:sz w:val="24"/>
        </w:rPr>
        <w:t xml:space="preserve">ci-dessous </w:t>
      </w:r>
      <w:r w:rsidR="007A7B8A">
        <w:rPr>
          <w:sz w:val="24"/>
        </w:rPr>
        <w:t xml:space="preserve">et </w:t>
      </w:r>
      <w:r w:rsidR="002E6090">
        <w:rPr>
          <w:sz w:val="24"/>
        </w:rPr>
        <w:t>à t’inscrire</w:t>
      </w:r>
      <w:r w:rsidR="00970CCA">
        <w:rPr>
          <w:sz w:val="24"/>
        </w:rPr>
        <w:t xml:space="preserve"> </w:t>
      </w:r>
      <w:r w:rsidR="00726E4E">
        <w:rPr>
          <w:sz w:val="24"/>
        </w:rPr>
        <w:t>dès que possible</w:t>
      </w:r>
      <w:r w:rsidR="002264D8">
        <w:rPr>
          <w:sz w:val="24"/>
        </w:rPr>
        <w:t xml:space="preserve"> </w:t>
      </w:r>
      <w:r w:rsidR="007A7B8A">
        <w:rPr>
          <w:sz w:val="24"/>
        </w:rPr>
        <w:t>!</w:t>
      </w:r>
    </w:p>
    <w:p w:rsidR="00970CCA" w:rsidRDefault="002264D8" w:rsidP="0001312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Avec nos </w:t>
      </w:r>
      <w:r w:rsidR="00926EED">
        <w:rPr>
          <w:sz w:val="24"/>
        </w:rPr>
        <w:t xml:space="preserve">plus </w:t>
      </w:r>
      <w:r>
        <w:rPr>
          <w:sz w:val="24"/>
        </w:rPr>
        <w:t>c</w:t>
      </w:r>
      <w:r w:rsidR="00970CCA">
        <w:rPr>
          <w:sz w:val="24"/>
        </w:rPr>
        <w:t>ordiales salutations.</w:t>
      </w:r>
    </w:p>
    <w:p w:rsidR="00926EED" w:rsidRDefault="00926EED" w:rsidP="00013126">
      <w:pPr>
        <w:spacing w:line="240" w:lineRule="auto"/>
        <w:jc w:val="both"/>
        <w:rPr>
          <w:sz w:val="24"/>
        </w:rPr>
      </w:pPr>
    </w:p>
    <w:p w:rsidR="000F56A3" w:rsidRDefault="00970CCA" w:rsidP="00013126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Pour les organisateurs, Pierre-Aldo Barraz, coordonnateur</w:t>
      </w:r>
    </w:p>
    <w:p w:rsidR="002E6090" w:rsidRDefault="002E6090" w:rsidP="00013126">
      <w:pPr>
        <w:spacing w:line="240" w:lineRule="auto"/>
        <w:jc w:val="both"/>
        <w:rPr>
          <w:sz w:val="24"/>
        </w:rPr>
      </w:pPr>
    </w:p>
    <w:p w:rsidR="00AD3F1A" w:rsidRDefault="00AD3F1A" w:rsidP="00013126">
      <w:pPr>
        <w:spacing w:line="240" w:lineRule="auto"/>
        <w:jc w:val="both"/>
        <w:rPr>
          <w:sz w:val="24"/>
        </w:rPr>
      </w:pPr>
    </w:p>
    <w:p w:rsidR="00394F1E" w:rsidRPr="00970CCA" w:rsidRDefault="00786970" w:rsidP="00613F0D">
      <w:pPr>
        <w:spacing w:after="0" w:line="240" w:lineRule="auto"/>
        <w:jc w:val="both"/>
        <w:rPr>
          <w:sz w:val="24"/>
        </w:rPr>
      </w:pPr>
      <w:r>
        <w:rPr>
          <w:b/>
          <w:sz w:val="24"/>
          <w:u w:val="single"/>
        </w:rPr>
        <w:lastRenderedPageBreak/>
        <w:t xml:space="preserve">Excursion </w:t>
      </w:r>
    </w:p>
    <w:p w:rsidR="007A7B8A" w:rsidRPr="00EC065B" w:rsidRDefault="008F0A26" w:rsidP="00613F0D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>Le</w:t>
      </w:r>
      <w:r w:rsidR="000F670A" w:rsidRPr="000F670A">
        <w:rPr>
          <w:b/>
          <w:sz w:val="24"/>
        </w:rPr>
        <w:t xml:space="preserve"> 1</w:t>
      </w:r>
      <w:r w:rsidR="00786970">
        <w:rPr>
          <w:b/>
          <w:sz w:val="24"/>
        </w:rPr>
        <w:t>5</w:t>
      </w:r>
      <w:r w:rsidR="000F670A" w:rsidRPr="000F670A">
        <w:rPr>
          <w:b/>
          <w:sz w:val="24"/>
        </w:rPr>
        <w:t xml:space="preserve"> septembre 202</w:t>
      </w:r>
      <w:r w:rsidR="00786970">
        <w:rPr>
          <w:b/>
          <w:sz w:val="24"/>
        </w:rPr>
        <w:t>2</w:t>
      </w:r>
      <w:r w:rsidR="000F670A">
        <w:rPr>
          <w:sz w:val="24"/>
        </w:rPr>
        <w:t xml:space="preserve">. </w:t>
      </w:r>
      <w:r w:rsidRPr="00EC065B">
        <w:rPr>
          <w:b/>
          <w:sz w:val="24"/>
        </w:rPr>
        <w:t>Complet</w:t>
      </w:r>
    </w:p>
    <w:p w:rsidR="00970CCA" w:rsidRDefault="00970CCA" w:rsidP="00613F0D">
      <w:pPr>
        <w:pStyle w:val="Paragraphedeliste"/>
        <w:numPr>
          <w:ilvl w:val="0"/>
          <w:numId w:val="3"/>
        </w:numPr>
        <w:spacing w:after="0" w:line="240" w:lineRule="auto"/>
        <w:ind w:right="-284"/>
        <w:rPr>
          <w:sz w:val="24"/>
        </w:rPr>
      </w:pPr>
      <w:r>
        <w:rPr>
          <w:sz w:val="24"/>
        </w:rPr>
        <w:t>Responsable de l’événement : Elisabeth Wü</w:t>
      </w:r>
      <w:r w:rsidR="004A005E">
        <w:rPr>
          <w:sz w:val="24"/>
        </w:rPr>
        <w:t>th</w:t>
      </w:r>
      <w:r>
        <w:rPr>
          <w:sz w:val="24"/>
        </w:rPr>
        <w:t>rich</w:t>
      </w:r>
      <w:r w:rsidR="005324EC">
        <w:rPr>
          <w:sz w:val="24"/>
        </w:rPr>
        <w:t xml:space="preserve"> (tél 079 637 18 18</w:t>
      </w:r>
      <w:r w:rsidR="00936F55">
        <w:rPr>
          <w:sz w:val="24"/>
        </w:rPr>
        <w:t>)</w:t>
      </w:r>
    </w:p>
    <w:p w:rsidR="00613F0D" w:rsidRDefault="00613F0D" w:rsidP="00613F0D">
      <w:pPr>
        <w:pStyle w:val="Paragraphedeliste"/>
        <w:spacing w:after="0" w:line="240" w:lineRule="auto"/>
        <w:ind w:right="-284"/>
        <w:rPr>
          <w:sz w:val="24"/>
        </w:rPr>
      </w:pPr>
    </w:p>
    <w:p w:rsidR="003B2081" w:rsidRDefault="003B2081" w:rsidP="00613F0D">
      <w:pPr>
        <w:spacing w:after="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Randonnée</w:t>
      </w:r>
    </w:p>
    <w:p w:rsidR="003B2081" w:rsidRPr="002B6884" w:rsidRDefault="008F0A26" w:rsidP="00613F0D">
      <w:pPr>
        <w:spacing w:after="0" w:line="240" w:lineRule="auto"/>
        <w:jc w:val="both"/>
        <w:rPr>
          <w:noProof/>
          <w:sz w:val="24"/>
          <w:lang w:eastAsia="fr-CH"/>
        </w:rPr>
      </w:pPr>
      <w:r>
        <w:rPr>
          <w:noProof/>
          <w:sz w:val="24"/>
          <w:lang w:eastAsia="fr-CH"/>
        </w:rPr>
        <w:t xml:space="preserve">La randonnée d’automne </w:t>
      </w:r>
      <w:r w:rsidR="003B2081">
        <w:rPr>
          <w:noProof/>
          <w:sz w:val="24"/>
          <w:lang w:eastAsia="fr-CH"/>
        </w:rPr>
        <w:t xml:space="preserve">aura lieu le </w:t>
      </w:r>
      <w:r w:rsidR="00613F0D">
        <w:rPr>
          <w:b/>
          <w:noProof/>
          <w:sz w:val="24"/>
          <w:lang w:eastAsia="fr-CH"/>
        </w:rPr>
        <w:t xml:space="preserve">mardi </w:t>
      </w:r>
      <w:r>
        <w:rPr>
          <w:b/>
          <w:noProof/>
          <w:sz w:val="24"/>
          <w:lang w:eastAsia="fr-CH"/>
        </w:rPr>
        <w:t>4</w:t>
      </w:r>
      <w:r w:rsidR="005324EC">
        <w:rPr>
          <w:b/>
          <w:noProof/>
          <w:sz w:val="24"/>
          <w:lang w:eastAsia="fr-CH"/>
        </w:rPr>
        <w:t xml:space="preserve"> </w:t>
      </w:r>
      <w:r>
        <w:rPr>
          <w:b/>
          <w:noProof/>
          <w:sz w:val="24"/>
          <w:lang w:eastAsia="fr-CH"/>
        </w:rPr>
        <w:t>octobre</w:t>
      </w:r>
      <w:r w:rsidR="00BA301C">
        <w:rPr>
          <w:b/>
          <w:noProof/>
          <w:sz w:val="24"/>
          <w:lang w:eastAsia="fr-CH"/>
        </w:rPr>
        <w:t xml:space="preserve"> 2022 à 13h45</w:t>
      </w:r>
      <w:r w:rsidR="002B6884">
        <w:rPr>
          <w:b/>
          <w:noProof/>
          <w:sz w:val="24"/>
          <w:lang w:eastAsia="fr-CH"/>
        </w:rPr>
        <w:t xml:space="preserve">, </w:t>
      </w:r>
      <w:r w:rsidR="002B6884">
        <w:rPr>
          <w:noProof/>
          <w:sz w:val="24"/>
          <w:lang w:eastAsia="fr-CH"/>
        </w:rPr>
        <w:t xml:space="preserve">à partir </w:t>
      </w:r>
      <w:r w:rsidR="00BA301C">
        <w:rPr>
          <w:noProof/>
          <w:sz w:val="24"/>
          <w:lang w:eastAsia="fr-CH"/>
        </w:rPr>
        <w:t xml:space="preserve">de </w:t>
      </w:r>
      <w:r w:rsidR="00BA301C" w:rsidRPr="00BA301C">
        <w:rPr>
          <w:b/>
          <w:noProof/>
          <w:sz w:val="24"/>
          <w:lang w:eastAsia="fr-CH"/>
        </w:rPr>
        <w:t>Baulmes</w:t>
      </w:r>
    </w:p>
    <w:p w:rsidR="003B2081" w:rsidRDefault="003B2081" w:rsidP="00613F0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noProof/>
          <w:sz w:val="24"/>
          <w:lang w:eastAsia="fr-CH"/>
        </w:rPr>
      </w:pPr>
      <w:r w:rsidRPr="003B2081">
        <w:rPr>
          <w:noProof/>
          <w:sz w:val="24"/>
          <w:lang w:eastAsia="fr-CH"/>
        </w:rPr>
        <w:t xml:space="preserve">Rendez-vous sur </w:t>
      </w:r>
      <w:r w:rsidR="005324EC">
        <w:rPr>
          <w:noProof/>
          <w:sz w:val="24"/>
          <w:lang w:eastAsia="fr-CH"/>
        </w:rPr>
        <w:t xml:space="preserve">le parking </w:t>
      </w:r>
      <w:r w:rsidR="00BA301C">
        <w:rPr>
          <w:noProof/>
          <w:sz w:val="24"/>
          <w:lang w:eastAsia="fr-CH"/>
        </w:rPr>
        <w:t>de la gare de Baulmes, départ du train à 14h02</w:t>
      </w:r>
    </w:p>
    <w:p w:rsidR="00BA301C" w:rsidRDefault="00BA301C" w:rsidP="00613F0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noProof/>
          <w:sz w:val="24"/>
          <w:lang w:eastAsia="fr-CH"/>
        </w:rPr>
      </w:pPr>
      <w:r>
        <w:rPr>
          <w:noProof/>
          <w:sz w:val="24"/>
          <w:lang w:eastAsia="fr-CH"/>
        </w:rPr>
        <w:t>Les participants arrivant en train restent dedans</w:t>
      </w:r>
      <w:r w:rsidR="00F75D09">
        <w:rPr>
          <w:noProof/>
          <w:sz w:val="24"/>
          <w:lang w:eastAsia="fr-CH"/>
        </w:rPr>
        <w:t> !</w:t>
      </w:r>
    </w:p>
    <w:p w:rsidR="003B2081" w:rsidRDefault="005324EC" w:rsidP="00613F0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noProof/>
          <w:sz w:val="24"/>
          <w:lang w:eastAsia="fr-CH"/>
        </w:rPr>
      </w:pPr>
      <w:r>
        <w:rPr>
          <w:noProof/>
          <w:sz w:val="24"/>
          <w:lang w:eastAsia="fr-CH"/>
        </w:rPr>
        <w:t>Randonnée facile</w:t>
      </w:r>
      <w:r w:rsidR="00613F0D">
        <w:rPr>
          <w:noProof/>
          <w:sz w:val="24"/>
          <w:lang w:eastAsia="fr-CH"/>
        </w:rPr>
        <w:t>,</w:t>
      </w:r>
      <w:r>
        <w:rPr>
          <w:noProof/>
          <w:sz w:val="24"/>
          <w:lang w:eastAsia="fr-CH"/>
        </w:rPr>
        <w:t xml:space="preserve"> d’une durée de 2 heures environ</w:t>
      </w:r>
      <w:r w:rsidR="007C3F61">
        <w:rPr>
          <w:noProof/>
          <w:sz w:val="24"/>
          <w:lang w:eastAsia="fr-CH"/>
        </w:rPr>
        <w:t>.</w:t>
      </w:r>
    </w:p>
    <w:p w:rsidR="002B6884" w:rsidRDefault="002B6884" w:rsidP="00613F0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noProof/>
          <w:sz w:val="24"/>
          <w:lang w:eastAsia="fr-CH"/>
        </w:rPr>
      </w:pPr>
      <w:r>
        <w:rPr>
          <w:noProof/>
          <w:sz w:val="24"/>
          <w:lang w:eastAsia="fr-CH"/>
        </w:rPr>
        <w:t>Informa</w:t>
      </w:r>
      <w:r w:rsidR="00613F0D">
        <w:rPr>
          <w:noProof/>
          <w:sz w:val="24"/>
          <w:lang w:eastAsia="fr-CH"/>
        </w:rPr>
        <w:t>tions détaillées sur Internet. Descriptif papier à</w:t>
      </w:r>
      <w:r>
        <w:rPr>
          <w:noProof/>
          <w:sz w:val="24"/>
          <w:lang w:eastAsia="fr-CH"/>
        </w:rPr>
        <w:t xml:space="preserve"> disposition sur demande</w:t>
      </w:r>
      <w:r w:rsidR="00613F0D">
        <w:rPr>
          <w:noProof/>
          <w:sz w:val="24"/>
          <w:lang w:eastAsia="fr-CH"/>
        </w:rPr>
        <w:t>.</w:t>
      </w:r>
    </w:p>
    <w:p w:rsidR="002B6884" w:rsidRDefault="002B6884" w:rsidP="00613F0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noProof/>
          <w:sz w:val="24"/>
          <w:lang w:eastAsia="fr-CH"/>
        </w:rPr>
      </w:pPr>
      <w:r>
        <w:rPr>
          <w:noProof/>
          <w:sz w:val="24"/>
          <w:lang w:eastAsia="fr-CH"/>
        </w:rPr>
        <w:t>Inscription selon directives ci-dessous</w:t>
      </w:r>
      <w:r w:rsidR="00613F0D">
        <w:rPr>
          <w:noProof/>
          <w:sz w:val="24"/>
          <w:lang w:eastAsia="fr-CH"/>
        </w:rPr>
        <w:t>.</w:t>
      </w:r>
    </w:p>
    <w:p w:rsidR="002B6884" w:rsidRDefault="002B6884" w:rsidP="00613F0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noProof/>
          <w:sz w:val="24"/>
          <w:lang w:eastAsia="fr-CH"/>
        </w:rPr>
      </w:pPr>
      <w:r>
        <w:rPr>
          <w:noProof/>
          <w:sz w:val="24"/>
          <w:lang w:eastAsia="fr-CH"/>
        </w:rPr>
        <w:t>Responsables de l’événement : Claire-Lise Schlupp et Claude Cachemaille (tél 079 223 35 13)</w:t>
      </w:r>
    </w:p>
    <w:p w:rsidR="00D53A05" w:rsidRDefault="00D53A05" w:rsidP="00BA301C">
      <w:pPr>
        <w:spacing w:after="0" w:line="240" w:lineRule="auto"/>
        <w:jc w:val="both"/>
        <w:rPr>
          <w:b/>
          <w:sz w:val="24"/>
          <w:u w:val="single"/>
        </w:rPr>
      </w:pPr>
    </w:p>
    <w:p w:rsidR="00BA301C" w:rsidRDefault="00BA301C" w:rsidP="00BA301C">
      <w:pPr>
        <w:spacing w:after="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Visite de Lausanne St-François</w:t>
      </w:r>
      <w:r w:rsidRPr="00BA301C">
        <w:rPr>
          <w:b/>
          <w:sz w:val="24"/>
          <w:u w:val="single"/>
        </w:rPr>
        <w:t xml:space="preserve"> </w:t>
      </w:r>
    </w:p>
    <w:p w:rsidR="00D53A05" w:rsidRPr="002B6884" w:rsidRDefault="00946AA6" w:rsidP="00D53A05">
      <w:pPr>
        <w:spacing w:after="0" w:line="240" w:lineRule="auto"/>
        <w:jc w:val="both"/>
        <w:rPr>
          <w:noProof/>
          <w:sz w:val="24"/>
          <w:lang w:eastAsia="fr-CH"/>
        </w:rPr>
      </w:pPr>
      <w:r>
        <w:rPr>
          <w:noProof/>
          <w:sz w:val="24"/>
          <w:lang w:eastAsia="fr-CH"/>
        </w:rPr>
        <w:t xml:space="preserve">Les visites du bâtiment sont prévues par groupes de 12 personnes. Elles auront lieu les vendredi </w:t>
      </w:r>
      <w:r w:rsidRPr="00946AA6">
        <w:rPr>
          <w:b/>
          <w:noProof/>
          <w:sz w:val="24"/>
          <w:lang w:eastAsia="fr-CH"/>
        </w:rPr>
        <w:t>25 novembre</w:t>
      </w:r>
      <w:r>
        <w:rPr>
          <w:noProof/>
          <w:sz w:val="24"/>
          <w:lang w:eastAsia="fr-CH"/>
        </w:rPr>
        <w:t xml:space="preserve"> et </w:t>
      </w:r>
      <w:r w:rsidRPr="00946AA6">
        <w:rPr>
          <w:b/>
          <w:noProof/>
          <w:sz w:val="24"/>
          <w:lang w:eastAsia="fr-CH"/>
        </w:rPr>
        <w:t>9 décembre 2022</w:t>
      </w:r>
      <w:r>
        <w:rPr>
          <w:b/>
          <w:noProof/>
          <w:sz w:val="24"/>
          <w:lang w:eastAsia="fr-CH"/>
        </w:rPr>
        <w:t xml:space="preserve">, </w:t>
      </w:r>
      <w:r>
        <w:rPr>
          <w:noProof/>
          <w:sz w:val="24"/>
          <w:lang w:eastAsia="fr-CH"/>
        </w:rPr>
        <w:t>le matin ou l’après-midi.</w:t>
      </w:r>
      <w:r w:rsidR="00D53A05" w:rsidRPr="00D53A05">
        <w:rPr>
          <w:noProof/>
          <w:sz w:val="24"/>
          <w:lang w:eastAsia="fr-CH"/>
        </w:rPr>
        <w:t xml:space="preserve"> </w:t>
      </w:r>
    </w:p>
    <w:p w:rsidR="00D53A05" w:rsidRDefault="00D723CC" w:rsidP="00D53A0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noProof/>
          <w:sz w:val="24"/>
          <w:lang w:eastAsia="fr-CH"/>
        </w:rPr>
      </w:pPr>
      <w:r>
        <w:rPr>
          <w:noProof/>
          <w:sz w:val="24"/>
          <w:lang w:eastAsia="fr-CH"/>
        </w:rPr>
        <w:t>Rendez-vous devant l’ancienne loge (sud-ouest du bâtiment</w:t>
      </w:r>
      <w:r w:rsidR="0038797C">
        <w:rPr>
          <w:noProof/>
          <w:sz w:val="24"/>
          <w:lang w:eastAsia="fr-CH"/>
        </w:rPr>
        <w:t>, en bas de la rampe</w:t>
      </w:r>
      <w:r>
        <w:rPr>
          <w:noProof/>
          <w:sz w:val="24"/>
          <w:lang w:eastAsia="fr-CH"/>
        </w:rPr>
        <w:t>)</w:t>
      </w:r>
    </w:p>
    <w:p w:rsidR="00D53A05" w:rsidRDefault="00D53A05" w:rsidP="00D53A0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noProof/>
          <w:sz w:val="24"/>
          <w:lang w:eastAsia="fr-CH"/>
        </w:rPr>
      </w:pPr>
      <w:r>
        <w:rPr>
          <w:noProof/>
          <w:sz w:val="24"/>
          <w:lang w:eastAsia="fr-CH"/>
        </w:rPr>
        <w:t>Accueil et présentation (30 minutes)</w:t>
      </w:r>
    </w:p>
    <w:p w:rsidR="00D53A05" w:rsidRDefault="00D53A05" w:rsidP="00D53A0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noProof/>
          <w:sz w:val="24"/>
          <w:lang w:eastAsia="fr-CH"/>
        </w:rPr>
      </w:pPr>
      <w:r>
        <w:rPr>
          <w:noProof/>
          <w:sz w:val="24"/>
          <w:lang w:eastAsia="fr-CH"/>
        </w:rPr>
        <w:t>Visite des locaux (60 minutes)</w:t>
      </w:r>
    </w:p>
    <w:p w:rsidR="00D53A05" w:rsidRDefault="00D53A05" w:rsidP="00D53A0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noProof/>
          <w:sz w:val="24"/>
          <w:lang w:eastAsia="fr-CH"/>
        </w:rPr>
      </w:pPr>
      <w:r>
        <w:rPr>
          <w:noProof/>
          <w:sz w:val="24"/>
          <w:lang w:eastAsia="fr-CH"/>
        </w:rPr>
        <w:t>Conclusion</w:t>
      </w:r>
    </w:p>
    <w:p w:rsidR="00D53A05" w:rsidRDefault="00D53A05" w:rsidP="00D53A0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noProof/>
          <w:sz w:val="24"/>
          <w:lang w:eastAsia="fr-CH"/>
        </w:rPr>
      </w:pPr>
      <w:r>
        <w:rPr>
          <w:noProof/>
          <w:sz w:val="24"/>
          <w:lang w:eastAsia="fr-CH"/>
        </w:rPr>
        <w:t>Responsable de l’événement : Pierre-Aldo Barraz (079 417 95 00)</w:t>
      </w:r>
    </w:p>
    <w:p w:rsidR="00D53A05" w:rsidRPr="00726E4E" w:rsidRDefault="00D53A05" w:rsidP="00D53A05">
      <w:pPr>
        <w:pStyle w:val="Paragraphedeliste"/>
        <w:spacing w:after="0" w:line="240" w:lineRule="auto"/>
        <w:jc w:val="both"/>
        <w:rPr>
          <w:noProof/>
          <w:sz w:val="24"/>
          <w:lang w:eastAsia="fr-CH"/>
        </w:rPr>
      </w:pP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36054" wp14:editId="0B632520">
                <wp:simplePos x="0" y="0"/>
                <wp:positionH relativeFrom="column">
                  <wp:posOffset>-145415</wp:posOffset>
                </wp:positionH>
                <wp:positionV relativeFrom="paragraph">
                  <wp:posOffset>152400</wp:posOffset>
                </wp:positionV>
                <wp:extent cx="6294120" cy="2819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281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EA8AA" id="Rectangle 4" o:spid="_x0000_s1026" style="position:absolute;margin-left:-11.45pt;margin-top:12pt;width:495.6pt;height:2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" filled="f" strokecolor="red" strokeweight="1pt"/>
            </w:pict>
          </mc:Fallback>
        </mc:AlternateContent>
      </w:r>
    </w:p>
    <w:p w:rsidR="00D53A05" w:rsidRDefault="004F43E6" w:rsidP="00D53A05">
      <w:pPr>
        <w:spacing w:line="240" w:lineRule="auto"/>
        <w:ind w:right="-284"/>
        <w:jc w:val="both"/>
        <w:rPr>
          <w:noProof/>
          <w:sz w:val="24"/>
          <w:lang w:eastAsia="fr-CH"/>
        </w:rPr>
      </w:pP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98B10" wp14:editId="32E8B4E9">
                <wp:simplePos x="0" y="0"/>
                <wp:positionH relativeFrom="column">
                  <wp:posOffset>-694055</wp:posOffset>
                </wp:positionH>
                <wp:positionV relativeFrom="paragraph">
                  <wp:posOffset>405765</wp:posOffset>
                </wp:positionV>
                <wp:extent cx="7223760" cy="30480"/>
                <wp:effectExtent l="0" t="0" r="34290" b="2667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3760" cy="3048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5D53C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65pt,31.95pt" to="514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" strokecolor="#4579b8 [3044]" strokeweight="1.5pt">
                <v:stroke dashstyle="longDash"/>
              </v:line>
            </w:pict>
          </mc:Fallback>
        </mc:AlternateContent>
      </w:r>
      <w:r w:rsidR="00D53A05">
        <w:rPr>
          <w:noProof/>
          <w:sz w:val="24"/>
          <w:lang w:eastAsia="fr-CH"/>
        </w:rPr>
        <w:t xml:space="preserve">Les informations détaillées de ces événements figurent sous  </w:t>
      </w:r>
      <w:hyperlink r:id="rId7" w:history="1">
        <w:r w:rsidR="00D53A05" w:rsidRPr="00C717F0">
          <w:rPr>
            <w:rStyle w:val="Lienhypertexte"/>
            <w:noProof/>
            <w:sz w:val="24"/>
            <w:lang w:eastAsia="fr-CH"/>
          </w:rPr>
          <w:t>http://grslausanne.ch/evenements/</w:t>
        </w:r>
      </w:hyperlink>
      <w:r w:rsidR="00D53A05">
        <w:rPr>
          <w:noProof/>
          <w:sz w:val="24"/>
          <w:lang w:eastAsia="fr-CH"/>
        </w:rPr>
        <w:t xml:space="preserve"> </w:t>
      </w:r>
    </w:p>
    <w:p w:rsidR="00D53A05" w:rsidRDefault="00D53A05" w:rsidP="00D53A05">
      <w:pPr>
        <w:spacing w:after="0" w:line="240" w:lineRule="auto"/>
        <w:jc w:val="both"/>
        <w:rPr>
          <w:b/>
          <w:sz w:val="24"/>
          <w:u w:val="single"/>
        </w:rPr>
      </w:pPr>
    </w:p>
    <w:p w:rsidR="004F43E6" w:rsidRDefault="004F43E6" w:rsidP="00D53A05">
      <w:pPr>
        <w:spacing w:after="0" w:line="240" w:lineRule="auto"/>
        <w:jc w:val="both"/>
        <w:rPr>
          <w:b/>
          <w:sz w:val="24"/>
          <w:u w:val="single"/>
        </w:rPr>
      </w:pPr>
    </w:p>
    <w:p w:rsidR="00101089" w:rsidRPr="004F43E6" w:rsidRDefault="004F43E6" w:rsidP="004F43E6">
      <w:pPr>
        <w:spacing w:line="240" w:lineRule="auto"/>
        <w:ind w:left="-993" w:right="-707"/>
        <w:jc w:val="both"/>
        <w:rPr>
          <w:sz w:val="24"/>
        </w:rPr>
      </w:pPr>
      <w:bookmarkStart w:id="0" w:name="_GoBack"/>
      <w:bookmarkEnd w:id="0"/>
      <w:r w:rsidRPr="004F43E6">
        <w:rPr>
          <w:noProof/>
          <w:sz w:val="24"/>
          <w:lang w:val="fr-FR" w:eastAsia="fr-FR"/>
        </w:rPr>
        <w:drawing>
          <wp:inline distT="0" distB="0" distL="0" distR="0">
            <wp:extent cx="7056120" cy="5204460"/>
            <wp:effectExtent l="0" t="0" r="0" b="0"/>
            <wp:docPr id="2" name="Image 2" descr="C:\Users\pierr\Documents\Privé\000000_Swisscom\Retraités Swisscom\Internet\220829_inscriptions 2ème semestre 2022\Formulaire inscription 2e semestre 2022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\Documents\Privé\000000_Swisscom\Retraités Swisscom\Internet\220829_inscriptions 2ème semestre 2022\Formulaire inscription 2e semestre 2022_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78"/>
                    <a:stretch/>
                  </pic:blipFill>
                  <pic:spPr bwMode="auto">
                    <a:xfrm>
                      <a:off x="0" y="0"/>
                      <a:ext cx="7128100" cy="525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1089" w:rsidRPr="004F43E6" w:rsidSect="002B6884">
      <w:pgSz w:w="11906" w:h="16838"/>
      <w:pgMar w:top="568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AB3"/>
    <w:multiLevelType w:val="multilevel"/>
    <w:tmpl w:val="33ACD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B5333"/>
    <w:multiLevelType w:val="hybridMultilevel"/>
    <w:tmpl w:val="404055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E5E88"/>
    <w:multiLevelType w:val="hybridMultilevel"/>
    <w:tmpl w:val="B3A69D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0956"/>
    <w:multiLevelType w:val="hybridMultilevel"/>
    <w:tmpl w:val="965A6D68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95091D"/>
    <w:multiLevelType w:val="hybridMultilevel"/>
    <w:tmpl w:val="88384C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4AFC"/>
    <w:multiLevelType w:val="hybridMultilevel"/>
    <w:tmpl w:val="EB1C37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42BF6"/>
    <w:multiLevelType w:val="hybridMultilevel"/>
    <w:tmpl w:val="91BEB6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B1"/>
    <w:rsid w:val="000114C1"/>
    <w:rsid w:val="00013126"/>
    <w:rsid w:val="00013FD6"/>
    <w:rsid w:val="00045238"/>
    <w:rsid w:val="0008557D"/>
    <w:rsid w:val="000A1007"/>
    <w:rsid w:val="000B2A10"/>
    <w:rsid w:val="000F56A3"/>
    <w:rsid w:val="000F670A"/>
    <w:rsid w:val="00101089"/>
    <w:rsid w:val="00143B93"/>
    <w:rsid w:val="001B4772"/>
    <w:rsid w:val="001B5856"/>
    <w:rsid w:val="001D2149"/>
    <w:rsid w:val="001E163C"/>
    <w:rsid w:val="002026E5"/>
    <w:rsid w:val="002068A5"/>
    <w:rsid w:val="002264D8"/>
    <w:rsid w:val="002A260D"/>
    <w:rsid w:val="002B6884"/>
    <w:rsid w:val="002E6090"/>
    <w:rsid w:val="00306FD2"/>
    <w:rsid w:val="00312F68"/>
    <w:rsid w:val="00320DDD"/>
    <w:rsid w:val="00350AFC"/>
    <w:rsid w:val="00371135"/>
    <w:rsid w:val="00386523"/>
    <w:rsid w:val="0038797C"/>
    <w:rsid w:val="00394F1E"/>
    <w:rsid w:val="003B2081"/>
    <w:rsid w:val="003D2E6C"/>
    <w:rsid w:val="003D6324"/>
    <w:rsid w:val="00495FF2"/>
    <w:rsid w:val="004A005E"/>
    <w:rsid w:val="004B2731"/>
    <w:rsid w:val="004C2E8D"/>
    <w:rsid w:val="004F43E6"/>
    <w:rsid w:val="0050170C"/>
    <w:rsid w:val="005319A9"/>
    <w:rsid w:val="005324EC"/>
    <w:rsid w:val="005325C1"/>
    <w:rsid w:val="00563F5C"/>
    <w:rsid w:val="00565C18"/>
    <w:rsid w:val="005F5F82"/>
    <w:rsid w:val="00601C59"/>
    <w:rsid w:val="0061278C"/>
    <w:rsid w:val="00612BCB"/>
    <w:rsid w:val="00613F0D"/>
    <w:rsid w:val="0066316D"/>
    <w:rsid w:val="006A2C03"/>
    <w:rsid w:val="006B094B"/>
    <w:rsid w:val="006B6E23"/>
    <w:rsid w:val="00705C62"/>
    <w:rsid w:val="00706D79"/>
    <w:rsid w:val="00726E4E"/>
    <w:rsid w:val="00731C29"/>
    <w:rsid w:val="00777956"/>
    <w:rsid w:val="007840BA"/>
    <w:rsid w:val="00786970"/>
    <w:rsid w:val="007A6EEE"/>
    <w:rsid w:val="007A7B8A"/>
    <w:rsid w:val="007B154B"/>
    <w:rsid w:val="007B1640"/>
    <w:rsid w:val="007C3F61"/>
    <w:rsid w:val="007F7472"/>
    <w:rsid w:val="008A3CE8"/>
    <w:rsid w:val="008A4975"/>
    <w:rsid w:val="008D32FE"/>
    <w:rsid w:val="008F0A26"/>
    <w:rsid w:val="009015B0"/>
    <w:rsid w:val="00903287"/>
    <w:rsid w:val="00926EED"/>
    <w:rsid w:val="00936F55"/>
    <w:rsid w:val="00946AA6"/>
    <w:rsid w:val="00964E0F"/>
    <w:rsid w:val="00970CCA"/>
    <w:rsid w:val="009877E8"/>
    <w:rsid w:val="00992944"/>
    <w:rsid w:val="009C49C9"/>
    <w:rsid w:val="00A700A3"/>
    <w:rsid w:val="00AA300A"/>
    <w:rsid w:val="00AD3F1A"/>
    <w:rsid w:val="00AD4D0C"/>
    <w:rsid w:val="00B64A07"/>
    <w:rsid w:val="00BA301C"/>
    <w:rsid w:val="00BA3FCD"/>
    <w:rsid w:val="00C56478"/>
    <w:rsid w:val="00C91E46"/>
    <w:rsid w:val="00CA61B5"/>
    <w:rsid w:val="00D53A05"/>
    <w:rsid w:val="00D70C84"/>
    <w:rsid w:val="00D723CC"/>
    <w:rsid w:val="00DB23EB"/>
    <w:rsid w:val="00DF3D3C"/>
    <w:rsid w:val="00E1747A"/>
    <w:rsid w:val="00E40804"/>
    <w:rsid w:val="00EA677D"/>
    <w:rsid w:val="00EC065B"/>
    <w:rsid w:val="00EC762E"/>
    <w:rsid w:val="00EF4E7B"/>
    <w:rsid w:val="00F50592"/>
    <w:rsid w:val="00F565B1"/>
    <w:rsid w:val="00F75D09"/>
    <w:rsid w:val="00FA3348"/>
    <w:rsid w:val="00F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27AF"/>
  <w15:docId w15:val="{193976C5-0C59-4861-AB19-08EB084C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C5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747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452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6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grslausanne.ch/evene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slausanne.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8B36-3719-4B29-BE75-C30C0350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Pierre-Aldo Barraz</dc:creator>
  <cp:lastModifiedBy>Pierre-Aldo Barraz</cp:lastModifiedBy>
  <cp:revision>5</cp:revision>
  <cp:lastPrinted>2020-12-01T12:38:00Z</cp:lastPrinted>
  <dcterms:created xsi:type="dcterms:W3CDTF">2022-09-01T18:57:00Z</dcterms:created>
  <dcterms:modified xsi:type="dcterms:W3CDTF">2022-09-01T20:02:00Z</dcterms:modified>
</cp:coreProperties>
</file>